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E6177C">
        <w:rPr>
          <w:rFonts w:ascii="Times New Roman" w:hAnsi="Times New Roman"/>
          <w:sz w:val="28"/>
          <w:szCs w:val="28"/>
        </w:rPr>
        <w:t>24.06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422199">
        <w:rPr>
          <w:rFonts w:ascii="Times New Roman" w:hAnsi="Times New Roman"/>
          <w:sz w:val="28"/>
          <w:szCs w:val="28"/>
        </w:rPr>
        <w:t>1</w:t>
      </w:r>
      <w:r w:rsidR="002E637E">
        <w:rPr>
          <w:rFonts w:ascii="Times New Roman" w:hAnsi="Times New Roman"/>
          <w:sz w:val="28"/>
          <w:szCs w:val="28"/>
        </w:rPr>
        <w:t>62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22199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422199">
        <w:rPr>
          <w:rFonts w:ascii="Times New Roman" w:hAnsi="Times New Roman"/>
          <w:bCs/>
          <w:sz w:val="28"/>
          <w:szCs w:val="28"/>
        </w:rPr>
        <w:t xml:space="preserve">проекта </w:t>
      </w:r>
      <w:r w:rsidR="00E6177C">
        <w:rPr>
          <w:rFonts w:ascii="Times New Roman" w:hAnsi="Times New Roman"/>
          <w:bCs/>
          <w:sz w:val="28"/>
          <w:szCs w:val="28"/>
        </w:rPr>
        <w:t>межевания</w:t>
      </w:r>
      <w:r w:rsidR="00422199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 xml:space="preserve">территории </w:t>
      </w:r>
    </w:p>
    <w:p w:rsidR="00422199" w:rsidRDefault="00BE7D8A" w:rsidP="0042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="00970D48" w:rsidRPr="00411D18">
        <w:rPr>
          <w:rFonts w:ascii="Times New Roman" w:hAnsi="Times New Roman"/>
          <w:sz w:val="28"/>
          <w:szCs w:val="28"/>
        </w:rPr>
        <w:t>«</w:t>
      </w:r>
      <w:r w:rsidR="00290D7B">
        <w:rPr>
          <w:rFonts w:ascii="Times New Roman" w:hAnsi="Times New Roman"/>
          <w:sz w:val="28"/>
          <w:szCs w:val="28"/>
        </w:rPr>
        <w:t>Линейные коммуникации</w:t>
      </w:r>
    </w:p>
    <w:p w:rsidR="002E43DB" w:rsidRPr="00411D18" w:rsidRDefault="00290D7B" w:rsidP="0042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кустов</w:t>
      </w:r>
      <w:r w:rsidR="005E48DC">
        <w:rPr>
          <w:rFonts w:ascii="Times New Roman" w:hAnsi="Times New Roman"/>
          <w:sz w:val="28"/>
          <w:szCs w:val="28"/>
        </w:rPr>
        <w:t>ой</w:t>
      </w:r>
      <w:r>
        <w:rPr>
          <w:rFonts w:ascii="Times New Roman" w:hAnsi="Times New Roman"/>
          <w:sz w:val="28"/>
          <w:szCs w:val="28"/>
        </w:rPr>
        <w:t xml:space="preserve"> площад</w:t>
      </w:r>
      <w:r w:rsidR="005E48DC">
        <w:rPr>
          <w:rFonts w:ascii="Times New Roman" w:hAnsi="Times New Roman"/>
          <w:sz w:val="28"/>
          <w:szCs w:val="28"/>
        </w:rPr>
        <w:t xml:space="preserve">ки </w:t>
      </w:r>
      <w:r w:rsidR="003324D8">
        <w:rPr>
          <w:rFonts w:ascii="Times New Roman" w:hAnsi="Times New Roman"/>
          <w:sz w:val="28"/>
          <w:szCs w:val="28"/>
        </w:rPr>
        <w:t>№</w:t>
      </w:r>
      <w:r w:rsidR="005E48DC">
        <w:rPr>
          <w:rFonts w:ascii="Times New Roman" w:hAnsi="Times New Roman"/>
          <w:sz w:val="28"/>
          <w:szCs w:val="28"/>
        </w:rPr>
        <w:t>15</w:t>
      </w:r>
      <w:r w:rsidR="002E637E">
        <w:rPr>
          <w:rFonts w:ascii="Times New Roman" w:hAnsi="Times New Roman"/>
          <w:sz w:val="28"/>
          <w:szCs w:val="28"/>
        </w:rPr>
        <w:t>1</w:t>
      </w:r>
      <w:r w:rsidR="005E48DC">
        <w:rPr>
          <w:rFonts w:ascii="Times New Roman" w:hAnsi="Times New Roman"/>
          <w:sz w:val="28"/>
          <w:szCs w:val="28"/>
        </w:rPr>
        <w:t>у</w:t>
      </w:r>
      <w:r w:rsidR="003324D8">
        <w:rPr>
          <w:rFonts w:ascii="Times New Roman" w:hAnsi="Times New Roman"/>
          <w:sz w:val="28"/>
          <w:szCs w:val="28"/>
        </w:rPr>
        <w:t xml:space="preserve"> </w:t>
      </w:r>
      <w:r w:rsidR="005D76CC">
        <w:rPr>
          <w:rFonts w:ascii="Times New Roman" w:hAnsi="Times New Roman"/>
          <w:sz w:val="28"/>
          <w:szCs w:val="28"/>
        </w:rPr>
        <w:t>При</w:t>
      </w:r>
      <w:r w:rsidR="006232EF">
        <w:rPr>
          <w:rFonts w:ascii="Times New Roman" w:hAnsi="Times New Roman"/>
          <w:sz w:val="28"/>
          <w:szCs w:val="28"/>
        </w:rPr>
        <w:t>обского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5178F3">
        <w:rPr>
          <w:rFonts w:ascii="Times New Roman" w:hAnsi="Times New Roman"/>
          <w:sz w:val="28"/>
          <w:szCs w:val="28"/>
        </w:rPr>
        <w:t>месторождения</w:t>
      </w:r>
      <w:r w:rsidR="000E19C5" w:rsidRPr="00411D18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4637B8">
        <w:rPr>
          <w:rFonts w:ascii="Times New Roman" w:hAnsi="Times New Roman"/>
          <w:sz w:val="28"/>
          <w:szCs w:val="28"/>
        </w:rPr>
        <w:t>ООО «РН-Юганскнефтегаз»  для ПАО «НК» Роснефть» 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2E637E">
        <w:rPr>
          <w:rFonts w:ascii="Times New Roman" w:hAnsi="Times New Roman"/>
          <w:sz w:val="28"/>
          <w:szCs w:val="28"/>
        </w:rPr>
        <w:t>17</w:t>
      </w:r>
      <w:r w:rsidR="00E6177C">
        <w:rPr>
          <w:rFonts w:ascii="Times New Roman" w:hAnsi="Times New Roman"/>
          <w:sz w:val="28"/>
          <w:szCs w:val="28"/>
        </w:rPr>
        <w:t>.06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411D18">
        <w:rPr>
          <w:rFonts w:ascii="Times New Roman" w:hAnsi="Times New Roman"/>
          <w:sz w:val="28"/>
          <w:szCs w:val="28"/>
        </w:rPr>
        <w:t>0</w:t>
      </w:r>
      <w:r w:rsidR="00CC1203">
        <w:rPr>
          <w:rFonts w:ascii="Times New Roman" w:hAnsi="Times New Roman"/>
          <w:sz w:val="28"/>
          <w:szCs w:val="28"/>
        </w:rPr>
        <w:t>3/06</w:t>
      </w:r>
      <w:r w:rsidR="00FC4E48">
        <w:rPr>
          <w:rFonts w:ascii="Times New Roman" w:hAnsi="Times New Roman"/>
          <w:sz w:val="28"/>
          <w:szCs w:val="28"/>
        </w:rPr>
        <w:t>-03</w:t>
      </w:r>
      <w:r w:rsidR="004637B8">
        <w:rPr>
          <w:rFonts w:ascii="Times New Roman" w:hAnsi="Times New Roman"/>
          <w:sz w:val="28"/>
          <w:szCs w:val="28"/>
        </w:rPr>
        <w:t>-</w:t>
      </w:r>
      <w:r w:rsidR="00E6177C">
        <w:rPr>
          <w:rFonts w:ascii="Times New Roman" w:hAnsi="Times New Roman"/>
          <w:sz w:val="28"/>
          <w:szCs w:val="28"/>
        </w:rPr>
        <w:t>5</w:t>
      </w:r>
      <w:r w:rsidR="002E637E">
        <w:rPr>
          <w:rFonts w:ascii="Times New Roman" w:hAnsi="Times New Roman"/>
          <w:sz w:val="28"/>
          <w:szCs w:val="28"/>
        </w:rPr>
        <w:t>779</w:t>
      </w:r>
      <w:r w:rsidR="00CC1203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411D18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E6177C">
        <w:rPr>
          <w:rFonts w:ascii="Times New Roman" w:hAnsi="Times New Roman"/>
          <w:sz w:val="28"/>
          <w:szCs w:val="28"/>
        </w:rPr>
        <w:t>11</w:t>
      </w:r>
      <w:r w:rsidR="006E275C">
        <w:rPr>
          <w:rFonts w:ascii="Times New Roman" w:hAnsi="Times New Roman"/>
          <w:sz w:val="28"/>
          <w:szCs w:val="28"/>
        </w:rPr>
        <w:t>61</w:t>
      </w:r>
      <w:bookmarkStart w:id="0" w:name="_GoBack"/>
      <w:bookmarkEnd w:id="0"/>
      <w:r w:rsidR="00E6177C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2E637E">
        <w:rPr>
          <w:rFonts w:ascii="Times New Roman" w:hAnsi="Times New Roman"/>
          <w:sz w:val="28"/>
          <w:szCs w:val="28"/>
        </w:rPr>
        <w:t>17</w:t>
      </w:r>
      <w:r w:rsidR="00E6177C">
        <w:rPr>
          <w:rFonts w:ascii="Times New Roman" w:hAnsi="Times New Roman"/>
          <w:sz w:val="28"/>
          <w:szCs w:val="28"/>
        </w:rPr>
        <w:t>.06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5E48D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E6177C">
        <w:rPr>
          <w:rFonts w:ascii="Times New Roman" w:hAnsi="Times New Roman"/>
          <w:sz w:val="28"/>
          <w:szCs w:val="28"/>
        </w:rPr>
        <w:t>межевания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5E48DC">
        <w:rPr>
          <w:rFonts w:ascii="Times New Roman" w:hAnsi="Times New Roman"/>
          <w:sz w:val="28"/>
          <w:szCs w:val="28"/>
        </w:rPr>
        <w:t>Линейные коммуникации для кустовой площадки №15</w:t>
      </w:r>
      <w:r w:rsidR="002E637E">
        <w:rPr>
          <w:rFonts w:ascii="Times New Roman" w:hAnsi="Times New Roman"/>
          <w:sz w:val="28"/>
          <w:szCs w:val="28"/>
        </w:rPr>
        <w:t>1</w:t>
      </w:r>
      <w:r w:rsidR="005E48DC">
        <w:rPr>
          <w:rFonts w:ascii="Times New Roman" w:hAnsi="Times New Roman"/>
          <w:sz w:val="28"/>
          <w:szCs w:val="28"/>
        </w:rPr>
        <w:t>у Приобского месторождения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D334FF">
        <w:rPr>
          <w:rFonts w:ascii="Times New Roman" w:hAnsi="Times New Roman"/>
          <w:sz w:val="28"/>
          <w:szCs w:val="28"/>
        </w:rPr>
        <w:t>ям 1, 2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</w:t>
      </w:r>
      <w:r w:rsidR="00422199">
        <w:rPr>
          <w:rFonts w:ascii="Times New Roman" w:hAnsi="Times New Roman"/>
          <w:sz w:val="28"/>
          <w:szCs w:val="28"/>
        </w:rPr>
        <w:t xml:space="preserve">государственной </w:t>
      </w:r>
      <w:r w:rsidRPr="00970D48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</w:t>
      </w:r>
      <w:r w:rsidR="005E48DC">
        <w:rPr>
          <w:rFonts w:ascii="Times New Roman" w:hAnsi="Times New Roman"/>
          <w:sz w:val="28"/>
          <w:szCs w:val="28"/>
        </w:rPr>
        <w:t xml:space="preserve"> Югры</w:t>
      </w:r>
      <w:r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E6177C" w:rsidRPr="00A80010" w:rsidRDefault="00E6177C" w:rsidP="00E6177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И.о. </w:t>
      </w:r>
      <w:r w:rsidRPr="00A80010">
        <w:rPr>
          <w:rFonts w:ascii="Times New Roman" w:hAnsi="Times New Roman"/>
          <w:sz w:val="28"/>
          <w:szCs w:val="28"/>
        </w:rPr>
        <w:t>директор</w:t>
      </w:r>
      <w:r>
        <w:rPr>
          <w:rFonts w:ascii="Times New Roman" w:hAnsi="Times New Roman"/>
          <w:sz w:val="28"/>
          <w:szCs w:val="28"/>
        </w:rPr>
        <w:t>а</w:t>
      </w:r>
      <w:r w:rsidRPr="00A80010">
        <w:rPr>
          <w:rFonts w:ascii="Times New Roman" w:hAnsi="Times New Roman"/>
          <w:sz w:val="28"/>
          <w:szCs w:val="28"/>
        </w:rPr>
        <w:t xml:space="preserve"> департамента </w:t>
      </w:r>
    </w:p>
    <w:p w:rsidR="006A5779" w:rsidRDefault="00E6177C" w:rsidP="00E6177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И.С. Петухин</w:t>
      </w:r>
    </w:p>
    <w:sectPr w:rsidR="006A5779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154" w:rsidRDefault="001B0154" w:rsidP="00A93BA1">
      <w:pPr>
        <w:spacing w:after="0" w:line="240" w:lineRule="auto"/>
      </w:pPr>
      <w:r>
        <w:separator/>
      </w:r>
    </w:p>
  </w:endnote>
  <w:end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154" w:rsidRDefault="001B0154" w:rsidP="00A93BA1">
      <w:pPr>
        <w:spacing w:after="0" w:line="240" w:lineRule="auto"/>
      </w:pPr>
      <w:r>
        <w:separator/>
      </w:r>
    </w:p>
  </w:footnote>
  <w:foot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37E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324D8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199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48DC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275C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8F3E81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65F6A"/>
    <w:rsid w:val="00BA3680"/>
    <w:rsid w:val="00BD6D94"/>
    <w:rsid w:val="00BE0A2A"/>
    <w:rsid w:val="00BE6A0E"/>
    <w:rsid w:val="00BE7D8A"/>
    <w:rsid w:val="00BF13FB"/>
    <w:rsid w:val="00BF42E5"/>
    <w:rsid w:val="00C25C8D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177C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62379"/>
    <w:rsid w:val="00F73C91"/>
    <w:rsid w:val="00F806B8"/>
    <w:rsid w:val="00F83004"/>
    <w:rsid w:val="00F932BA"/>
    <w:rsid w:val="00FA2228"/>
    <w:rsid w:val="00FC4E4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3</cp:revision>
  <cp:lastPrinted>2021-06-24T09:19:00Z</cp:lastPrinted>
  <dcterms:created xsi:type="dcterms:W3CDTF">2021-06-24T09:19:00Z</dcterms:created>
  <dcterms:modified xsi:type="dcterms:W3CDTF">2021-06-24T09:24:00Z</dcterms:modified>
</cp:coreProperties>
</file>